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16AB1953" w14:textId="5D2180EC" w:rsidR="00BB5D53" w:rsidRDefault="00BB5D53" w:rsidP="00BB5D53">
      <w:pPr>
        <w:pStyle w:val="ListParagraph"/>
        <w:numPr>
          <w:ilvl w:val="0"/>
          <w:numId w:val="2"/>
        </w:numPr>
        <w:jc w:val="both"/>
      </w:pPr>
      <w:r>
        <w:t xml:space="preserve">We are </w:t>
      </w:r>
      <w:r w:rsidR="00C43C56">
        <w:rPr>
          <w:bCs/>
          <w:iCs/>
        </w:rPr>
        <w:t>The Sacred Heart Language College, part of Blessed Holy Family Catholic Academy Trust.</w:t>
      </w:r>
    </w:p>
    <w:p w14:paraId="3CF74525" w14:textId="77777777" w:rsidR="00BB5D53" w:rsidRDefault="00BB5D53" w:rsidP="00BB5D53">
      <w:pPr>
        <w:pStyle w:val="ListParagraph"/>
        <w:jc w:val="both"/>
      </w:pPr>
    </w:p>
    <w:p w14:paraId="75246010" w14:textId="1524AABF"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w:t>
      </w:r>
      <w:r w:rsidR="00C43C56">
        <w:t xml:space="preserve">, Westminster Diocese and Harrow Council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0F863037" w14:textId="77777777" w:rsidR="00BB5D53" w:rsidRDefault="00BB5D53" w:rsidP="00BB5D53">
      <w:pPr>
        <w:pStyle w:val="ListParagraph"/>
      </w:pPr>
    </w:p>
    <w:p w14:paraId="29F45EC3" w14:textId="00DDC88D" w:rsidR="00BB5D53" w:rsidRPr="00643D67" w:rsidRDefault="00BB5D53" w:rsidP="00BB5D53">
      <w:pPr>
        <w:pStyle w:val="ListParagraph"/>
        <w:numPr>
          <w:ilvl w:val="0"/>
          <w:numId w:val="2"/>
        </w:numPr>
        <w:jc w:val="both"/>
      </w:pPr>
      <w:r>
        <w:lastRenderedPageBreak/>
        <w:t xml:space="preserve">The person responsible for data protection within our organisation is </w:t>
      </w:r>
      <w:r w:rsidR="00C43C56" w:rsidRPr="00C43C56">
        <w:rPr>
          <w:bCs/>
          <w:iCs/>
        </w:rPr>
        <w:t>Mrs M. Nichols</w:t>
      </w:r>
      <w:r w:rsidR="00C43C56">
        <w:rPr>
          <w:b/>
          <w:i/>
        </w:rPr>
        <w:t xml:space="preserve"> </w:t>
      </w:r>
      <w:r>
        <w:t xml:space="preserve">and you can contact them with any questions relating to our handling of your data.  You can contact them by </w:t>
      </w:r>
      <w:r w:rsidR="00C43C56">
        <w:rPr>
          <w:bCs/>
          <w:iCs/>
        </w:rPr>
        <w:t xml:space="preserve">emailing </w:t>
      </w:r>
      <w:hyperlink r:id="rId11" w:history="1">
        <w:r w:rsidR="00C43C56" w:rsidRPr="00AD2CF9">
          <w:rPr>
            <w:rStyle w:val="Hyperlink"/>
            <w:bCs/>
            <w:iCs/>
          </w:rPr>
          <w:t>enquiries@tshlc.harrow.sch.uk</w:t>
        </w:r>
      </w:hyperlink>
      <w:r w:rsidR="00C43C56">
        <w:rPr>
          <w:bCs/>
          <w:iCs/>
        </w:rPr>
        <w:t xml:space="preserve"> FAO Mrs M. Nichols</w:t>
      </w:r>
      <w:r w:rsidRPr="00643D67">
        <w:rPr>
          <w:i/>
        </w:rPr>
        <w:t>.</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We require the information we will request from your referees in order to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10C56D11" w14:textId="0C981239"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C43C56">
        <w:rPr>
          <w:bCs/>
          <w:iCs/>
        </w:rPr>
        <w:t xml:space="preserve">contacting the Headteacher at </w:t>
      </w:r>
      <w:hyperlink r:id="rId12" w:history="1">
        <w:r w:rsidR="00C43C56" w:rsidRPr="00AD2CF9">
          <w:rPr>
            <w:rStyle w:val="Hyperlink"/>
            <w:bCs/>
            <w:iCs/>
          </w:rPr>
          <w:t>enquiries@tshlc.harrow.sch.uk</w:t>
        </w:r>
      </w:hyperlink>
      <w:r w:rsidR="00C43C56">
        <w:rPr>
          <w:bCs/>
          <w:iCs/>
        </w:rPr>
        <w:t xml:space="preserve"> FAO Headteacher</w:t>
      </w:r>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14:paraId="00F5ED56" w14:textId="77777777" w:rsidR="00BB5D53" w:rsidRDefault="00BB5D53" w:rsidP="00BB5D53">
      <w:pPr>
        <w:jc w:val="both"/>
        <w:rPr>
          <w:b/>
          <w:u w:val="single"/>
        </w:rPr>
      </w:pPr>
      <w:r w:rsidRPr="003A1E93">
        <w:rPr>
          <w:b/>
          <w:u w:val="single"/>
        </w:rPr>
        <w:t>Request for your consent</w:t>
      </w:r>
    </w:p>
    <w:p w14:paraId="759EACA5" w14:textId="77777777" w:rsidR="00BB5D53" w:rsidRDefault="00BB5D53" w:rsidP="00BB5D53">
      <w:pPr>
        <w:jc w:val="both"/>
      </w:pPr>
      <w:r>
        <w:t>Please ensure that you read paragraphs 1-11 above and raise any relevant questions before 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099671">
    <w:abstractNumId w:val="2"/>
  </w:num>
  <w:num w:numId="2" w16cid:durableId="1925994776">
    <w:abstractNumId w:val="1"/>
  </w:num>
  <w:num w:numId="3" w16cid:durableId="134736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4816C7"/>
    <w:rsid w:val="006D61BB"/>
    <w:rsid w:val="0078377C"/>
    <w:rsid w:val="007E25BC"/>
    <w:rsid w:val="007F1FB5"/>
    <w:rsid w:val="008239F1"/>
    <w:rsid w:val="008E5245"/>
    <w:rsid w:val="00982038"/>
    <w:rsid w:val="009F162F"/>
    <w:rsid w:val="00A23A59"/>
    <w:rsid w:val="00AE3F2A"/>
    <w:rsid w:val="00AF715D"/>
    <w:rsid w:val="00BB5D53"/>
    <w:rsid w:val="00C33DD8"/>
    <w:rsid w:val="00C370FC"/>
    <w:rsid w:val="00C4082F"/>
    <w:rsid w:val="00C43C56"/>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C43C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nquiries@tshlc.harrow.sch.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tshlc.harrow.sch.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2.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388935-401F-4835-A511-B12B47A0EC9B}">
  <ds:schemaRefs>
    <ds:schemaRef ds:uri="c6cf15d9-ea7a-4ab6-9ea2-d896e2db9c12"/>
    <ds:schemaRef ds:uri="http://www.w3.org/XML/1998/namespace"/>
    <ds:schemaRef ds:uri="http://schemas.microsoft.com/office/2006/documentManagement/types"/>
    <ds:schemaRef ds:uri="http://purl.org/dc/dcmitype/"/>
    <ds:schemaRef ds:uri="bc4d8b03-4e62-4820-8f1e-8615b11f99ba"/>
    <ds:schemaRef ds:uri="http://purl.org/dc/elements/1.1/"/>
    <ds:schemaRef ds:uri="http://purl.org/dc/terms/"/>
    <ds:schemaRef ds:uri="9874caef-fd84-4b11-afb6-9e754267c132"/>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663</Words>
  <Characters>3783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 Lewis</cp:lastModifiedBy>
  <cp:revision>3</cp:revision>
  <dcterms:created xsi:type="dcterms:W3CDTF">2026-09-08T09:40:00Z</dcterms:created>
  <dcterms:modified xsi:type="dcterms:W3CDTF">2026-09-08T09:42:00Z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